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0A5E2" w14:textId="6F7A1651" w:rsidR="00E0296A" w:rsidRDefault="00E0296A" w:rsidP="00A14D55">
      <w:pPr>
        <w:pStyle w:val="Body"/>
      </w:pPr>
      <w:r>
        <w:t>September __, 2020</w:t>
      </w:r>
    </w:p>
    <w:p w14:paraId="66A8A977" w14:textId="77777777" w:rsidR="00E0296A" w:rsidRDefault="00E0296A" w:rsidP="00A14D55">
      <w:pPr>
        <w:pStyle w:val="Body"/>
      </w:pPr>
    </w:p>
    <w:p w14:paraId="7854A528" w14:textId="1FD4DDB0" w:rsidR="00CA032D" w:rsidRPr="00CA032D" w:rsidRDefault="00CA032D" w:rsidP="00A14D55">
      <w:pPr>
        <w:pStyle w:val="Body"/>
        <w:rPr>
          <w:rStyle w:val="Hyperlink"/>
          <w:u w:val="none" w:color="0000FF"/>
          <w:lang w:val="pt-PT"/>
        </w:rPr>
      </w:pPr>
      <w:hyperlink r:id="rId8" w:history="1">
        <w:r w:rsidRPr="007C3F38">
          <w:rPr>
            <w:rStyle w:val="Hyperlink"/>
            <w:u w:color="0000FF"/>
            <w:lang w:val="pt-PT"/>
          </w:rPr>
          <w:t>Stephanie.Stringer@state.nm.us</w:t>
        </w:r>
      </w:hyperlink>
      <w:r>
        <w:rPr>
          <w:rStyle w:val="Hyperlink"/>
          <w:u w:val="none" w:color="0000FF"/>
          <w:lang w:val="pt-PT"/>
        </w:rPr>
        <w:t xml:space="preserve"> </w:t>
      </w:r>
    </w:p>
    <w:p w14:paraId="746530A2" w14:textId="77777777" w:rsidR="0005795B" w:rsidRDefault="0005795B" w:rsidP="00A14D55">
      <w:pPr>
        <w:pStyle w:val="Body"/>
        <w:rPr>
          <w:lang w:val="pt-PT"/>
        </w:rPr>
      </w:pPr>
    </w:p>
    <w:p w14:paraId="4D7FF812" w14:textId="77777777" w:rsidR="00A14D55" w:rsidRDefault="00A14D55" w:rsidP="00A14D55">
      <w:pPr>
        <w:pStyle w:val="Body"/>
      </w:pPr>
      <w:r>
        <w:rPr>
          <w:lang w:val="pt-PT"/>
        </w:rPr>
        <w:t>Stephanie Stringer</w:t>
      </w:r>
    </w:p>
    <w:p w14:paraId="415CB4CA" w14:textId="77777777" w:rsidR="00A14D55" w:rsidRDefault="00A14D55" w:rsidP="00A14D55">
      <w:pPr>
        <w:pStyle w:val="Body"/>
      </w:pPr>
      <w:r>
        <w:t>Resource Protection Division Director</w:t>
      </w:r>
    </w:p>
    <w:p w14:paraId="1C907297" w14:textId="77777777" w:rsidR="00A14D55" w:rsidRDefault="00A14D55" w:rsidP="00A14D55">
      <w:pPr>
        <w:pStyle w:val="Body"/>
      </w:pPr>
      <w:r>
        <w:t xml:space="preserve">New Mexico Environment Department </w:t>
      </w:r>
    </w:p>
    <w:p w14:paraId="6C88D016" w14:textId="77777777" w:rsidR="00A14D55" w:rsidRDefault="00A14D55" w:rsidP="00A14D55">
      <w:pPr>
        <w:pStyle w:val="Body"/>
      </w:pPr>
      <w:r>
        <w:t>1190 St. Francis Drive, Suite N4050</w:t>
      </w:r>
    </w:p>
    <w:p w14:paraId="57A3D5E6" w14:textId="77777777" w:rsidR="00A14D55" w:rsidRDefault="00A14D55" w:rsidP="00A14D55">
      <w:pPr>
        <w:pStyle w:val="Body"/>
      </w:pPr>
      <w:r>
        <w:rPr>
          <w:lang w:val="de-DE"/>
        </w:rPr>
        <w:t>Santa Fe, NM  87505</w:t>
      </w:r>
    </w:p>
    <w:p w14:paraId="4351C6C6" w14:textId="77777777" w:rsidR="00A14D55" w:rsidRDefault="00A14D55" w:rsidP="00A14D55">
      <w:pPr>
        <w:pStyle w:val="Body"/>
      </w:pPr>
    </w:p>
    <w:p w14:paraId="55BE44AE" w14:textId="2F5143B6" w:rsidR="00A802A8" w:rsidRDefault="00A14D55" w:rsidP="00A14D55">
      <w:pPr>
        <w:pStyle w:val="Body"/>
      </w:pPr>
      <w:r>
        <w:t>Re:</w:t>
      </w:r>
      <w:r>
        <w:tab/>
        <w:t>Request to</w:t>
      </w:r>
      <w:r w:rsidR="00A625EC">
        <w:t xml:space="preserve"> </w:t>
      </w:r>
      <w:r w:rsidR="00612EB2">
        <w:t>Not</w:t>
      </w:r>
      <w:r w:rsidR="00A802A8">
        <w:t xml:space="preserve"> R</w:t>
      </w:r>
      <w:r>
        <w:t>e</w:t>
      </w:r>
      <w:r w:rsidR="00CA032D">
        <w:t>-</w:t>
      </w:r>
      <w:r w:rsidR="00612EB2">
        <w:t>issue the</w:t>
      </w:r>
      <w:r>
        <w:t xml:space="preserve"> Temporary Authorization for </w:t>
      </w:r>
      <w:r w:rsidR="00612EB2">
        <w:t xml:space="preserve">the </w:t>
      </w:r>
      <w:r>
        <w:t xml:space="preserve">New Shaft at the </w:t>
      </w:r>
    </w:p>
    <w:p w14:paraId="33437B30" w14:textId="4898E322" w:rsidR="00A14D55" w:rsidRDefault="00A14D55" w:rsidP="00E0296A">
      <w:pPr>
        <w:pStyle w:val="Body"/>
        <w:ind w:firstLine="720"/>
      </w:pPr>
      <w:r>
        <w:t>Waste Isolation Pilot Plant</w:t>
      </w:r>
      <w:r w:rsidR="00A802A8">
        <w:t xml:space="preserve"> (WIPP)</w:t>
      </w:r>
    </w:p>
    <w:p w14:paraId="76D26A85" w14:textId="77777777" w:rsidR="00A14D55" w:rsidRDefault="00A14D55" w:rsidP="00A14D55">
      <w:pPr>
        <w:pStyle w:val="Body"/>
      </w:pPr>
    </w:p>
    <w:p w14:paraId="014D5F11" w14:textId="77777777" w:rsidR="00A14D55" w:rsidRDefault="00A14D55" w:rsidP="00A14D55">
      <w:pPr>
        <w:pStyle w:val="Body"/>
      </w:pPr>
      <w:r>
        <w:rPr>
          <w:lang w:val="pt-PT"/>
        </w:rPr>
        <w:t>Dear Ms. Stringer:</w:t>
      </w:r>
    </w:p>
    <w:p w14:paraId="1044AE46" w14:textId="77777777" w:rsidR="00A14D55" w:rsidRDefault="00A14D55" w:rsidP="00A14D55">
      <w:pPr>
        <w:pStyle w:val="Body"/>
      </w:pPr>
    </w:p>
    <w:p w14:paraId="35DE7585" w14:textId="0514EDF9" w:rsidR="00A14D55" w:rsidRDefault="00A14D55" w:rsidP="00A14D55">
      <w:pPr>
        <w:pStyle w:val="Body"/>
      </w:pPr>
      <w:r>
        <w:t>I object to the proposed permit modification for the construction of a new shaft and associated drifts (tunnels) into the Waste Isolation Pilot Plant (WIPP) underground.  I also object to the New Mexico Environment Department (NMED) re-issuing the Temporary Authorizat</w:t>
      </w:r>
      <w:r w:rsidR="00CA032D">
        <w:t xml:space="preserve">ion for the construction of the </w:t>
      </w:r>
      <w:r>
        <w:t xml:space="preserve">shaft long before the required public hearing </w:t>
      </w:r>
      <w:r w:rsidR="00CA032D">
        <w:t xml:space="preserve">on the new shaft </w:t>
      </w:r>
      <w:r>
        <w:t>will be held.</w:t>
      </w:r>
    </w:p>
    <w:p w14:paraId="324F363D" w14:textId="77777777" w:rsidR="00A14D55" w:rsidRDefault="00A14D55" w:rsidP="00A14D55">
      <w:pPr>
        <w:pStyle w:val="Body"/>
      </w:pPr>
    </w:p>
    <w:p w14:paraId="23E085E6" w14:textId="4848F292" w:rsidR="00A14D55" w:rsidRDefault="00A14D55" w:rsidP="00A14D55">
      <w:pPr>
        <w:pStyle w:val="Body"/>
      </w:pPr>
      <w:r>
        <w:t xml:space="preserve">Allowing the Department of Energy (DOE) to start digging the shaft before </w:t>
      </w:r>
      <w:r w:rsidR="00A802A8">
        <w:t xml:space="preserve">the </w:t>
      </w:r>
      <w:r>
        <w:t xml:space="preserve">required public </w:t>
      </w:r>
      <w:r w:rsidR="00A802A8">
        <w:t>hearing</w:t>
      </w:r>
      <w:r>
        <w:t xml:space="preserve"> is complete and before the permit has been issued makes it clear that </w:t>
      </w:r>
      <w:r w:rsidR="009E0C1C">
        <w:t xml:space="preserve">the required </w:t>
      </w:r>
      <w:r>
        <w:t xml:space="preserve">public process on WIPP is neither supported by nor respected by </w:t>
      </w:r>
      <w:r w:rsidR="00CA032D">
        <w:t xml:space="preserve">the </w:t>
      </w:r>
      <w:r>
        <w:t>NMED.</w:t>
      </w:r>
    </w:p>
    <w:p w14:paraId="777D83D2" w14:textId="77777777" w:rsidR="00A14D55" w:rsidRDefault="00A14D55" w:rsidP="00A14D55">
      <w:pPr>
        <w:pStyle w:val="Body"/>
      </w:pPr>
    </w:p>
    <w:p w14:paraId="25370321" w14:textId="2E375759" w:rsidR="00A14D55" w:rsidRDefault="00A14D55" w:rsidP="00A14D55">
      <w:pPr>
        <w:pStyle w:val="Body"/>
      </w:pPr>
      <w:r>
        <w:t xml:space="preserve">It is clear there is no emergency requiring </w:t>
      </w:r>
      <w:r w:rsidR="00CA032D">
        <w:t xml:space="preserve">the </w:t>
      </w:r>
      <w:r>
        <w:t xml:space="preserve">NMED to re-issue a temporary authorization for </w:t>
      </w:r>
      <w:r w:rsidR="00A802A8">
        <w:t xml:space="preserve">new </w:t>
      </w:r>
      <w:r>
        <w:t xml:space="preserve">shaft construction. The new shaft is actually for new underground waste rooms that could more than double the disposal area. The Temporary Authorization and new shaft permit are part of the DOE piecemeal approach for </w:t>
      </w:r>
      <w:r w:rsidR="00CA032D">
        <w:t xml:space="preserve">the </w:t>
      </w:r>
      <w:r>
        <w:t xml:space="preserve">NMED to approve its plans for “Forever WIPP.”  </w:t>
      </w:r>
    </w:p>
    <w:p w14:paraId="4A7FDBEF" w14:textId="77777777" w:rsidR="00A14D55" w:rsidRDefault="00A14D55" w:rsidP="00A14D55">
      <w:pPr>
        <w:pStyle w:val="Body"/>
      </w:pPr>
    </w:p>
    <w:p w14:paraId="26253C96" w14:textId="77777777" w:rsidR="00A14D55" w:rsidRDefault="00A14D55" w:rsidP="00A14D55">
      <w:pPr>
        <w:pStyle w:val="Body"/>
        <w:spacing w:line="360" w:lineRule="auto"/>
      </w:pPr>
      <w:r>
        <w:t>The new shaft is all about expanding WIPP for more waste and more kinds of waste, including:</w:t>
      </w:r>
    </w:p>
    <w:p w14:paraId="7D921B62" w14:textId="77777777" w:rsidR="00A14D55" w:rsidRDefault="00A14D55" w:rsidP="00A14D55">
      <w:pPr>
        <w:pStyle w:val="ListParagraph"/>
        <w:numPr>
          <w:ilvl w:val="0"/>
          <w:numId w:val="2"/>
        </w:numPr>
      </w:pPr>
      <w:r>
        <w:t>high-level radioactive waste from Hanford, Washington and other sites;</w:t>
      </w:r>
    </w:p>
    <w:p w14:paraId="69317716" w14:textId="77777777" w:rsidR="00A14D55" w:rsidRDefault="00A14D55" w:rsidP="00A14D55">
      <w:pPr>
        <w:pStyle w:val="ListParagraph"/>
        <w:numPr>
          <w:ilvl w:val="0"/>
          <w:numId w:val="2"/>
        </w:numPr>
      </w:pPr>
      <w:r>
        <w:t>weapons-grade plutonium from the Savannah River Site in South Carolina;</w:t>
      </w:r>
    </w:p>
    <w:p w14:paraId="29B263D4" w14:textId="77777777" w:rsidR="00A14D55" w:rsidRDefault="00A14D55" w:rsidP="00A14D55">
      <w:pPr>
        <w:pStyle w:val="ListParagraph"/>
        <w:numPr>
          <w:ilvl w:val="0"/>
          <w:numId w:val="2"/>
        </w:numPr>
      </w:pPr>
      <w:r>
        <w:t>commercial waste from West Valley, New York; and</w:t>
      </w:r>
    </w:p>
    <w:p w14:paraId="3BAC97E1" w14:textId="77777777" w:rsidR="00A14D55" w:rsidRDefault="00A14D55" w:rsidP="00A14D55">
      <w:pPr>
        <w:pStyle w:val="ListParagraph"/>
        <w:numPr>
          <w:ilvl w:val="0"/>
          <w:numId w:val="2"/>
        </w:numPr>
      </w:pPr>
      <w:r>
        <w:t>50 years or more of waste from building new nuclear weapons.</w:t>
      </w:r>
    </w:p>
    <w:p w14:paraId="674B60BD" w14:textId="77777777" w:rsidR="00A14D55" w:rsidRDefault="00A14D55" w:rsidP="00A14D55">
      <w:pPr>
        <w:pStyle w:val="Body"/>
      </w:pPr>
    </w:p>
    <w:p w14:paraId="51CB0FDF" w14:textId="63039890" w:rsidR="00A14D55" w:rsidRDefault="00A14D55" w:rsidP="00A14D55">
      <w:pPr>
        <w:pStyle w:val="Body"/>
      </w:pPr>
      <w:r>
        <w:t xml:space="preserve">In 1999 and before, </w:t>
      </w:r>
      <w:r w:rsidR="00CA032D">
        <w:t xml:space="preserve">the </w:t>
      </w:r>
      <w:r>
        <w:t>DOE promised New Mexicans that WIPP would operate for 25 years and, as its current permit requires, close in 2024. The DOE says now it needs to keep WIPP open forever.</w:t>
      </w:r>
    </w:p>
    <w:p w14:paraId="762CB659" w14:textId="77777777" w:rsidR="00A14D55" w:rsidRDefault="00A14D55" w:rsidP="00A14D55">
      <w:pPr>
        <w:pStyle w:val="Body"/>
      </w:pPr>
      <w:r>
        <w:t xml:space="preserve"> </w:t>
      </w:r>
    </w:p>
    <w:p w14:paraId="2C5C7A75" w14:textId="5572AA6C" w:rsidR="00A14D55" w:rsidRDefault="00A14D55" w:rsidP="00A14D55">
      <w:pPr>
        <w:pStyle w:val="Body"/>
      </w:pPr>
      <w:r>
        <w:t xml:space="preserve">It’s time for </w:t>
      </w:r>
      <w:r w:rsidR="00CA032D">
        <w:t xml:space="preserve">the </w:t>
      </w:r>
      <w:r>
        <w:t xml:space="preserve">NMED to support the People of New Mexico and ensure </w:t>
      </w:r>
      <w:r w:rsidR="00CA032D">
        <w:t xml:space="preserve">the </w:t>
      </w:r>
      <w:r>
        <w:t xml:space="preserve">DOE keeps its promise to us.  </w:t>
      </w:r>
      <w:r w:rsidR="00CA032D">
        <w:t xml:space="preserve">The </w:t>
      </w:r>
      <w:r>
        <w:t xml:space="preserve">NMED must not re-issue the </w:t>
      </w:r>
      <w:r w:rsidR="00C10909">
        <w:t>t</w:t>
      </w:r>
      <w:r>
        <w:t xml:space="preserve">emporary </w:t>
      </w:r>
      <w:r w:rsidR="00C10909">
        <w:t>a</w:t>
      </w:r>
      <w:r>
        <w:t>uthori</w:t>
      </w:r>
      <w:r w:rsidR="00CA032D">
        <w:t>zation.  The NMED must</w:t>
      </w:r>
      <w:r>
        <w:t xml:space="preserve"> stop the drilling of the shaft</w:t>
      </w:r>
      <w:r w:rsidR="00CA032D">
        <w:t xml:space="preserve">.  The NMED must </w:t>
      </w:r>
      <w:r>
        <w:t xml:space="preserve">deny </w:t>
      </w:r>
      <w:r w:rsidR="00A802A8">
        <w:t xml:space="preserve">the permit </w:t>
      </w:r>
      <w:r w:rsidR="00CA032D">
        <w:t>modification request for the new shaft</w:t>
      </w:r>
      <w:r>
        <w:t xml:space="preserve">.  </w:t>
      </w:r>
    </w:p>
    <w:p w14:paraId="72D2935F" w14:textId="77777777" w:rsidR="00A14D55" w:rsidRDefault="00A14D55" w:rsidP="00A14D55">
      <w:pPr>
        <w:pStyle w:val="Body"/>
      </w:pPr>
    </w:p>
    <w:p w14:paraId="3B60FB88" w14:textId="77777777" w:rsidR="00A802A8" w:rsidRDefault="00A14D55" w:rsidP="00A14D55">
      <w:pPr>
        <w:pStyle w:val="Body"/>
      </w:pPr>
      <w:r>
        <w:t>Thank you for your careful consideration of my comments.</w:t>
      </w:r>
      <w:r w:rsidR="00A802A8">
        <w:t xml:space="preserve">  I look forward to your response.</w:t>
      </w:r>
    </w:p>
    <w:p w14:paraId="629E01B6" w14:textId="77777777" w:rsidR="00A802A8" w:rsidRDefault="00A802A8" w:rsidP="00A14D55">
      <w:pPr>
        <w:pStyle w:val="Body"/>
      </w:pPr>
    </w:p>
    <w:p w14:paraId="136C9E8C" w14:textId="62B494EE" w:rsidR="00A14D55" w:rsidRDefault="00A802A8" w:rsidP="00A14D55">
      <w:pPr>
        <w:pStyle w:val="Body"/>
      </w:pPr>
      <w:r>
        <w:t>Sincerely,</w:t>
      </w:r>
      <w:r w:rsidR="00A14D55">
        <w:t xml:space="preserve">  </w:t>
      </w:r>
    </w:p>
    <w:p w14:paraId="490B1E3A" w14:textId="77777777" w:rsidR="00A14D55" w:rsidRDefault="00A14D55" w:rsidP="00A14D55">
      <w:pPr>
        <w:pStyle w:val="Body"/>
      </w:pPr>
    </w:p>
    <w:p w14:paraId="14039BF8" w14:textId="759A04D1" w:rsidR="008F5356" w:rsidRDefault="00A14D55" w:rsidP="003A0CAB">
      <w:pPr>
        <w:pStyle w:val="Body"/>
      </w:pPr>
      <w:r>
        <w:t>Name</w:t>
      </w:r>
      <w:bookmarkStart w:id="0" w:name="_GoBack"/>
      <w:bookmarkEnd w:id="0"/>
    </w:p>
    <w:sectPr w:rsidR="008F5356">
      <w:pgSz w:w="12240" w:h="15840"/>
      <w:pgMar w:top="108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E80E1" w14:textId="77777777" w:rsidR="00612EB2" w:rsidRDefault="00612EB2">
      <w:r>
        <w:separator/>
      </w:r>
    </w:p>
  </w:endnote>
  <w:endnote w:type="continuationSeparator" w:id="0">
    <w:p w14:paraId="6F22D679" w14:textId="77777777" w:rsidR="00612EB2" w:rsidRDefault="0061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EA066" w14:textId="77777777" w:rsidR="00612EB2" w:rsidRDefault="00612EB2">
      <w:r>
        <w:separator/>
      </w:r>
    </w:p>
  </w:footnote>
  <w:footnote w:type="continuationSeparator" w:id="0">
    <w:p w14:paraId="526BE0FC" w14:textId="77777777" w:rsidR="00612EB2" w:rsidRDefault="00612E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F4153"/>
    <w:multiLevelType w:val="hybridMultilevel"/>
    <w:tmpl w:val="456EFFCE"/>
    <w:numStyleLink w:val="ImportedStyle1"/>
  </w:abstractNum>
  <w:abstractNum w:abstractNumId="1">
    <w:nsid w:val="77EB4134"/>
    <w:multiLevelType w:val="hybridMultilevel"/>
    <w:tmpl w:val="456EFFCE"/>
    <w:styleLink w:val="ImportedStyle1"/>
    <w:lvl w:ilvl="0" w:tplc="3E3A8846">
      <w:start w:val="1"/>
      <w:numFmt w:val="bullet"/>
      <w:lvlText w:val="·"/>
      <w:lvlJc w:val="left"/>
      <w:pPr>
        <w:ind w:left="10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A05F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0AD8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C8C0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E072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D2FE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FA7C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1E22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7A62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55"/>
    <w:rsid w:val="0005795B"/>
    <w:rsid w:val="003A0CAB"/>
    <w:rsid w:val="00612EB2"/>
    <w:rsid w:val="00630591"/>
    <w:rsid w:val="008F5356"/>
    <w:rsid w:val="009E0C1C"/>
    <w:rsid w:val="00A14D55"/>
    <w:rsid w:val="00A625EC"/>
    <w:rsid w:val="00A802A8"/>
    <w:rsid w:val="00C10909"/>
    <w:rsid w:val="00CA032D"/>
    <w:rsid w:val="00E02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21C1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4D5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4D55"/>
    <w:rPr>
      <w:u w:val="single"/>
    </w:rPr>
  </w:style>
  <w:style w:type="paragraph" w:customStyle="1" w:styleId="HeaderFooter">
    <w:name w:val="Header &amp; Footer"/>
    <w:rsid w:val="00A14D5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character" w:customStyle="1" w:styleId="Hyperlink0">
    <w:name w:val="Hyperlink.0"/>
    <w:basedOn w:val="Hyperlink"/>
    <w:rsid w:val="00A14D55"/>
    <w:rPr>
      <w:color w:val="0000FF"/>
      <w:u w:val="single" w:color="0000FF"/>
    </w:rPr>
  </w:style>
  <w:style w:type="paragraph" w:customStyle="1" w:styleId="Body">
    <w:name w:val="Body"/>
    <w:rsid w:val="00A14D55"/>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A14D55"/>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numbering" w:customStyle="1" w:styleId="ImportedStyle1">
    <w:name w:val="Imported Style 1"/>
    <w:rsid w:val="00A14D55"/>
    <w:pPr>
      <w:numPr>
        <w:numId w:val="1"/>
      </w:numPr>
    </w:pPr>
  </w:style>
  <w:style w:type="paragraph" w:styleId="BalloonText">
    <w:name w:val="Balloon Text"/>
    <w:basedOn w:val="Normal"/>
    <w:link w:val="BalloonTextChar"/>
    <w:uiPriority w:val="99"/>
    <w:semiHidden/>
    <w:unhideWhenUsed/>
    <w:rsid w:val="00A14D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D55"/>
    <w:rPr>
      <w:rFonts w:ascii="Lucida Grande" w:eastAsia="Arial Unicode MS" w:hAnsi="Lucida Grande" w:cs="Lucida Grande"/>
      <w:sz w:val="18"/>
      <w:szCs w:val="18"/>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4D5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4D55"/>
    <w:rPr>
      <w:u w:val="single"/>
    </w:rPr>
  </w:style>
  <w:style w:type="paragraph" w:customStyle="1" w:styleId="HeaderFooter">
    <w:name w:val="Header &amp; Footer"/>
    <w:rsid w:val="00A14D5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character" w:customStyle="1" w:styleId="Hyperlink0">
    <w:name w:val="Hyperlink.0"/>
    <w:basedOn w:val="Hyperlink"/>
    <w:rsid w:val="00A14D55"/>
    <w:rPr>
      <w:color w:val="0000FF"/>
      <w:u w:val="single" w:color="0000FF"/>
    </w:rPr>
  </w:style>
  <w:style w:type="paragraph" w:customStyle="1" w:styleId="Body">
    <w:name w:val="Body"/>
    <w:rsid w:val="00A14D55"/>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A14D55"/>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numbering" w:customStyle="1" w:styleId="ImportedStyle1">
    <w:name w:val="Imported Style 1"/>
    <w:rsid w:val="00A14D55"/>
    <w:pPr>
      <w:numPr>
        <w:numId w:val="1"/>
      </w:numPr>
    </w:pPr>
  </w:style>
  <w:style w:type="paragraph" w:styleId="BalloonText">
    <w:name w:val="Balloon Text"/>
    <w:basedOn w:val="Normal"/>
    <w:link w:val="BalloonTextChar"/>
    <w:uiPriority w:val="99"/>
    <w:semiHidden/>
    <w:unhideWhenUsed/>
    <w:rsid w:val="00A14D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D55"/>
    <w:rPr>
      <w:rFonts w:ascii="Lucida Grande" w:eastAsia="Arial Unicode MS" w:hAnsi="Lucida Grande" w:cs="Lucida Grande"/>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ephanie.Stringer@state.nm.u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348</Words>
  <Characters>1986</Characters>
  <Application>Microsoft Macintosh Word</Application>
  <DocSecurity>0</DocSecurity>
  <Lines>16</Lines>
  <Paragraphs>4</Paragraphs>
  <ScaleCrop>false</ScaleCrop>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 Miller</dc:creator>
  <cp:keywords/>
  <dc:description/>
  <cp:lastModifiedBy>CCNS</cp:lastModifiedBy>
  <cp:revision>5</cp:revision>
  <dcterms:created xsi:type="dcterms:W3CDTF">2020-09-24T17:28:00Z</dcterms:created>
  <dcterms:modified xsi:type="dcterms:W3CDTF">2020-09-24T17:40:00Z</dcterms:modified>
</cp:coreProperties>
</file>