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E26C8" w14:textId="77777777" w:rsidR="00CE0C71" w:rsidRDefault="00CE0C71" w:rsidP="00CE0C71">
      <w:pPr>
        <w:rPr>
          <w:rFonts w:ascii="Book Antiqua" w:hAnsi="Book Antiqua"/>
        </w:rPr>
      </w:pPr>
      <w:r>
        <w:rPr>
          <w:rFonts w:ascii="Book Antiqua" w:hAnsi="Book Antiqua"/>
          <w:bCs/>
        </w:rPr>
        <w:t xml:space="preserve">By email:  </w:t>
      </w:r>
      <w:hyperlink r:id="rId6" w:history="1">
        <w:r w:rsidRPr="00CE0C71">
          <w:rPr>
            <w:rFonts w:ascii="Book Antiqua" w:hAnsi="Book Antiqua"/>
            <w:u w:val="single"/>
          </w:rPr>
          <w:t>rosborough.evelyn@epa.gov</w:t>
        </w:r>
      </w:hyperlink>
    </w:p>
    <w:p w14:paraId="31078DDF" w14:textId="77777777" w:rsidR="00CE0C71" w:rsidRDefault="00CE0C71" w:rsidP="00CE0C71">
      <w:pPr>
        <w:rPr>
          <w:rFonts w:ascii="Book Antiqua" w:hAnsi="Book Antiqua"/>
          <w:b/>
          <w:bCs/>
        </w:rPr>
      </w:pPr>
    </w:p>
    <w:p w14:paraId="09DA76A9" w14:textId="77777777" w:rsidR="00D862DC" w:rsidRPr="00CE0C71" w:rsidRDefault="00CE0C71" w:rsidP="00CE0C71">
      <w:pPr>
        <w:rPr>
          <w:rFonts w:ascii="Book Antiqua" w:hAnsi="Book Antiqua"/>
        </w:rPr>
      </w:pPr>
      <w:r>
        <w:rPr>
          <w:rFonts w:ascii="Book Antiqua" w:hAnsi="Book Antiqua"/>
          <w:bCs/>
        </w:rPr>
        <w:t xml:space="preserve">Ms. </w:t>
      </w:r>
      <w:r w:rsidR="00D862DC" w:rsidRPr="00CE0C71">
        <w:rPr>
          <w:rFonts w:ascii="Book Antiqua" w:hAnsi="Book Antiqua"/>
          <w:bCs/>
        </w:rPr>
        <w:t>Evelyn Rosborough</w:t>
      </w:r>
    </w:p>
    <w:p w14:paraId="1D06F249" w14:textId="77777777" w:rsidR="00D862DC" w:rsidRPr="00CE0C71" w:rsidRDefault="00D862DC" w:rsidP="00CE0C71">
      <w:pPr>
        <w:rPr>
          <w:rFonts w:ascii="Book Antiqua" w:hAnsi="Book Antiqua"/>
        </w:rPr>
      </w:pPr>
      <w:r w:rsidRPr="00CE0C71">
        <w:rPr>
          <w:rFonts w:ascii="Book Antiqua" w:hAnsi="Book Antiqua"/>
        </w:rPr>
        <w:t xml:space="preserve">U. S. Environmental Protection Agency </w:t>
      </w:r>
      <w:r w:rsidR="00593AC9">
        <w:rPr>
          <w:rFonts w:ascii="Book Antiqua" w:hAnsi="Book Antiqua"/>
        </w:rPr>
        <w:t>Region 6</w:t>
      </w:r>
      <w:r w:rsidR="00593AC9">
        <w:rPr>
          <w:rFonts w:ascii="Book Antiqua" w:hAnsi="Book Antiqua"/>
        </w:rPr>
        <w:br/>
        <w:t>NPDES/Wetland Review Section (6WD-PN)</w:t>
      </w:r>
    </w:p>
    <w:p w14:paraId="2E899989" w14:textId="77777777" w:rsidR="00D862DC" w:rsidRPr="00CE0C71" w:rsidRDefault="00D862DC" w:rsidP="00CE0C71">
      <w:pPr>
        <w:rPr>
          <w:rFonts w:ascii="Book Antiqua" w:hAnsi="Book Antiqua"/>
        </w:rPr>
      </w:pPr>
      <w:r w:rsidRPr="00CE0C71">
        <w:rPr>
          <w:rFonts w:ascii="Book Antiqua" w:hAnsi="Book Antiqua"/>
        </w:rPr>
        <w:t>1201 Elm Street, Suite 500</w:t>
      </w:r>
    </w:p>
    <w:p w14:paraId="6FD3ED64" w14:textId="77777777" w:rsidR="00D862DC" w:rsidRDefault="00D862DC" w:rsidP="00CE0C71">
      <w:pPr>
        <w:rPr>
          <w:rFonts w:ascii="Book Antiqua" w:hAnsi="Book Antiqua"/>
        </w:rPr>
      </w:pPr>
      <w:r w:rsidRPr="00CE0C71">
        <w:rPr>
          <w:rFonts w:ascii="Book Antiqua" w:hAnsi="Book Antiqua"/>
        </w:rPr>
        <w:t xml:space="preserve">Dallas, TX </w:t>
      </w:r>
      <w:r w:rsidR="00CE0C71">
        <w:rPr>
          <w:rFonts w:ascii="Book Antiqua" w:hAnsi="Book Antiqua"/>
        </w:rPr>
        <w:t xml:space="preserve"> </w:t>
      </w:r>
      <w:r w:rsidRPr="00CE0C71">
        <w:rPr>
          <w:rFonts w:ascii="Book Antiqua" w:hAnsi="Book Antiqua"/>
        </w:rPr>
        <w:t>75270</w:t>
      </w:r>
    </w:p>
    <w:p w14:paraId="30470041" w14:textId="77777777" w:rsidR="00CE0C71" w:rsidRDefault="00CE0C71" w:rsidP="00CE0C71">
      <w:pPr>
        <w:rPr>
          <w:rFonts w:ascii="Book Antiqua" w:hAnsi="Book Antiqua"/>
        </w:rPr>
      </w:pPr>
    </w:p>
    <w:p w14:paraId="2EE178E2" w14:textId="77777777" w:rsidR="00593AC9" w:rsidRDefault="00CE0C71" w:rsidP="00593AC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Re:  </w:t>
      </w:r>
      <w:r w:rsidR="00593AC9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Public Comment </w:t>
      </w:r>
      <w:r w:rsidR="00593AC9">
        <w:rPr>
          <w:rFonts w:ascii="Book Antiqua" w:hAnsi="Book Antiqua"/>
        </w:rPr>
        <w:t xml:space="preserve">about the draft LANL Industrial Wastewater Discharge </w:t>
      </w:r>
    </w:p>
    <w:p w14:paraId="1AE74394" w14:textId="77777777" w:rsidR="00593AC9" w:rsidRDefault="00593AC9" w:rsidP="00593AC9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0B6E35">
        <w:rPr>
          <w:rFonts w:ascii="Book Antiqua" w:hAnsi="Book Antiqua"/>
        </w:rPr>
        <w:t xml:space="preserve">Clean Water Act </w:t>
      </w:r>
      <w:r>
        <w:rPr>
          <w:rFonts w:ascii="Book Antiqua" w:hAnsi="Book Antiqua"/>
        </w:rPr>
        <w:t>Permit No. NM0028355</w:t>
      </w:r>
    </w:p>
    <w:p w14:paraId="35185790" w14:textId="77777777" w:rsidR="00593AC9" w:rsidRDefault="00593AC9" w:rsidP="00593AC9">
      <w:pPr>
        <w:rPr>
          <w:rFonts w:ascii="Book Antiqua" w:hAnsi="Book Antiqua"/>
        </w:rPr>
      </w:pPr>
      <w:bookmarkStart w:id="0" w:name="_GoBack"/>
      <w:bookmarkEnd w:id="0"/>
    </w:p>
    <w:p w14:paraId="01E3FE24" w14:textId="77777777" w:rsidR="00593AC9" w:rsidRDefault="00593AC9" w:rsidP="00593AC9">
      <w:pPr>
        <w:rPr>
          <w:rFonts w:ascii="Book Antiqua" w:hAnsi="Book Antiqua"/>
        </w:rPr>
      </w:pPr>
      <w:r>
        <w:rPr>
          <w:rFonts w:ascii="Book Antiqua" w:hAnsi="Book Antiqua"/>
        </w:rPr>
        <w:t>Dear Ms. Rosborough:</w:t>
      </w:r>
    </w:p>
    <w:p w14:paraId="229961DA" w14:textId="77777777" w:rsidR="00593AC9" w:rsidRDefault="00593AC9" w:rsidP="00593AC9">
      <w:pPr>
        <w:rPr>
          <w:rFonts w:ascii="Book Antiqua" w:hAnsi="Book Antiqua"/>
        </w:rPr>
      </w:pPr>
    </w:p>
    <w:p w14:paraId="714BB991" w14:textId="7977D59C" w:rsidR="000B6E35" w:rsidRDefault="00593AC9" w:rsidP="00593AC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I </w:t>
      </w:r>
      <w:r w:rsidR="00BA5467">
        <w:rPr>
          <w:rFonts w:ascii="Book Antiqua" w:hAnsi="Book Antiqua"/>
        </w:rPr>
        <w:t xml:space="preserve">support the New Mexico Environment Department recommendation that all </w:t>
      </w:r>
      <w:r w:rsidR="008238EA">
        <w:rPr>
          <w:rFonts w:ascii="Book Antiqua" w:hAnsi="Book Antiqua"/>
        </w:rPr>
        <w:t xml:space="preserve">Los Alamos National Laboratory (LANL) </w:t>
      </w:r>
      <w:r w:rsidR="008238EA">
        <w:rPr>
          <w:rFonts w:ascii="Book Antiqua" w:hAnsi="Book Antiqua"/>
        </w:rPr>
        <w:t>discharge sites</w:t>
      </w:r>
      <w:r w:rsidR="00BA5467">
        <w:rPr>
          <w:rFonts w:ascii="Book Antiqua" w:hAnsi="Book Antiqua"/>
        </w:rPr>
        <w:t xml:space="preserve"> covered by the permit be sampled for PFASs.  I </w:t>
      </w:r>
      <w:r>
        <w:rPr>
          <w:rFonts w:ascii="Book Antiqua" w:hAnsi="Book Antiqua"/>
        </w:rPr>
        <w:t xml:space="preserve">object to </w:t>
      </w:r>
      <w:r w:rsidR="00BA5467">
        <w:rPr>
          <w:rFonts w:ascii="Book Antiqua" w:hAnsi="Book Antiqua"/>
        </w:rPr>
        <w:t xml:space="preserve">LANL </w:t>
      </w:r>
      <w:r w:rsidR="000B6E35">
        <w:rPr>
          <w:rFonts w:ascii="Book Antiqua" w:hAnsi="Book Antiqua"/>
        </w:rPr>
        <w:t>asking the Environmental P</w:t>
      </w:r>
      <w:r>
        <w:rPr>
          <w:rFonts w:ascii="Book Antiqua" w:hAnsi="Book Antiqua"/>
        </w:rPr>
        <w:t xml:space="preserve">rotection Agency (EPA) to </w:t>
      </w:r>
      <w:r w:rsidR="008C066B">
        <w:rPr>
          <w:rFonts w:ascii="Book Antiqua" w:hAnsi="Book Antiqua"/>
        </w:rPr>
        <w:t>issue a C</w:t>
      </w:r>
      <w:r w:rsidR="001828CB">
        <w:rPr>
          <w:rFonts w:ascii="Book Antiqua" w:hAnsi="Book Antiqua"/>
        </w:rPr>
        <w:t>lean Water Act</w:t>
      </w:r>
      <w:r w:rsidR="008C066B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permit</w:t>
      </w:r>
      <w:r w:rsidR="008C066B">
        <w:rPr>
          <w:rFonts w:ascii="Book Antiqua" w:hAnsi="Book Antiqua"/>
        </w:rPr>
        <w:t xml:space="preserve"> for</w:t>
      </w:r>
      <w:r>
        <w:rPr>
          <w:rFonts w:ascii="Book Antiqua" w:hAnsi="Book Antiqua"/>
        </w:rPr>
        <w:t xml:space="preserve"> </w:t>
      </w:r>
      <w:r w:rsidR="000B6E35">
        <w:rPr>
          <w:rFonts w:ascii="Book Antiqua" w:hAnsi="Book Antiqua"/>
        </w:rPr>
        <w:t xml:space="preserve">industrial </w:t>
      </w:r>
      <w:r>
        <w:rPr>
          <w:rFonts w:ascii="Book Antiqua" w:hAnsi="Book Antiqua"/>
        </w:rPr>
        <w:t>facilities that have not discharged</w:t>
      </w:r>
      <w:r w:rsidR="000B6E35">
        <w:rPr>
          <w:rFonts w:ascii="Book Antiqua" w:hAnsi="Book Antiqua"/>
        </w:rPr>
        <w:t xml:space="preserve"> wastewater to the environment for years, if not decades.  </w:t>
      </w:r>
    </w:p>
    <w:p w14:paraId="011AEA90" w14:textId="77777777" w:rsidR="00361FF5" w:rsidRDefault="00361FF5" w:rsidP="00593AC9">
      <w:pPr>
        <w:rPr>
          <w:rFonts w:ascii="Book Antiqua" w:hAnsi="Book Antiqua"/>
        </w:rPr>
      </w:pPr>
    </w:p>
    <w:p w14:paraId="738B0CB3" w14:textId="391A8D24" w:rsidR="001C1933" w:rsidRDefault="00361FF5" w:rsidP="00593AC9">
      <w:pPr>
        <w:rPr>
          <w:rFonts w:ascii="Book Antiqua" w:hAnsi="Book Antiqua"/>
        </w:rPr>
      </w:pPr>
      <w:r>
        <w:rPr>
          <w:rFonts w:ascii="Book Antiqua" w:hAnsi="Book Antiqua"/>
        </w:rPr>
        <w:t>Clean Water Act permits may be granted only for “the discharge of any pollutant, or combination of pollutants</w:t>
      </w:r>
      <w:r w:rsidR="00DD11C0">
        <w:rPr>
          <w:rFonts w:ascii="Book Antiqua" w:hAnsi="Book Antiqua"/>
        </w:rPr>
        <w:t xml:space="preserve">.”  </w:t>
      </w:r>
      <w:r w:rsidR="00495A4A">
        <w:rPr>
          <w:rFonts w:ascii="Book Antiqua" w:hAnsi="Book Antiqua"/>
        </w:rPr>
        <w:t xml:space="preserve">Some </w:t>
      </w:r>
      <w:r w:rsidR="008C066B">
        <w:rPr>
          <w:rFonts w:ascii="Book Antiqua" w:hAnsi="Book Antiqua"/>
        </w:rPr>
        <w:t>LANL</w:t>
      </w:r>
      <w:r>
        <w:rPr>
          <w:rFonts w:ascii="Book Antiqua" w:hAnsi="Book Antiqua"/>
        </w:rPr>
        <w:t xml:space="preserve"> facilities </w:t>
      </w:r>
      <w:r w:rsidR="001828CB">
        <w:rPr>
          <w:rFonts w:ascii="Book Antiqua" w:hAnsi="Book Antiqua"/>
        </w:rPr>
        <w:t>have</w:t>
      </w:r>
      <w:r>
        <w:rPr>
          <w:rFonts w:ascii="Book Antiqua" w:hAnsi="Book Antiqua"/>
        </w:rPr>
        <w:t xml:space="preserve"> no discharge</w:t>
      </w:r>
      <w:r w:rsidR="00DD11C0">
        <w:rPr>
          <w:rFonts w:ascii="Book Antiqua" w:hAnsi="Book Antiqua"/>
        </w:rPr>
        <w:t xml:space="preserve"> from a “point source,” also known as an outfall</w:t>
      </w:r>
      <w:r>
        <w:rPr>
          <w:rFonts w:ascii="Book Antiqua" w:hAnsi="Book Antiqua"/>
        </w:rPr>
        <w:t xml:space="preserve">. </w:t>
      </w:r>
      <w:r w:rsidR="001828CB">
        <w:rPr>
          <w:rFonts w:ascii="Book Antiqua" w:hAnsi="Book Antiqua"/>
        </w:rPr>
        <w:t xml:space="preserve">  </w:t>
      </w:r>
      <w:r w:rsidR="008C066B">
        <w:rPr>
          <w:rFonts w:ascii="Book Antiqua" w:hAnsi="Book Antiqua"/>
        </w:rPr>
        <w:t xml:space="preserve">These facilities should no longer be on the permit.  </w:t>
      </w:r>
    </w:p>
    <w:p w14:paraId="1AB562BA" w14:textId="77777777" w:rsidR="008C066B" w:rsidRDefault="008C066B" w:rsidP="00593AC9">
      <w:pPr>
        <w:rPr>
          <w:rFonts w:ascii="Book Antiqua" w:hAnsi="Book Antiqua"/>
        </w:rPr>
      </w:pPr>
    </w:p>
    <w:p w14:paraId="387314EE" w14:textId="6EE29A5D" w:rsidR="001C1933" w:rsidRDefault="001C1933" w:rsidP="00593AC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I object to EPA issuing a permit for facilities </w:t>
      </w:r>
      <w:r w:rsidR="00487ABC">
        <w:rPr>
          <w:rFonts w:ascii="Book Antiqua" w:hAnsi="Book Antiqua"/>
        </w:rPr>
        <w:t xml:space="preserve">that </w:t>
      </w:r>
      <w:r>
        <w:rPr>
          <w:rFonts w:ascii="Book Antiqua" w:hAnsi="Book Antiqua"/>
        </w:rPr>
        <w:t>handle, treat and store hazardous waste</w:t>
      </w:r>
      <w:r w:rsidR="00487ABC">
        <w:rPr>
          <w:rFonts w:ascii="Book Antiqua" w:hAnsi="Book Antiqua"/>
        </w:rPr>
        <w:t>, but do not discharge</w:t>
      </w:r>
      <w:r>
        <w:rPr>
          <w:rFonts w:ascii="Book Antiqua" w:hAnsi="Book Antiqua"/>
        </w:rPr>
        <w:t xml:space="preserve">.  Such permitting confers an exemption from more stringent Resource Conservation and Recovery Act (RCRA) hazardous waste laws and regulations.  The only </w:t>
      </w:r>
      <w:r w:rsidR="001828CB">
        <w:rPr>
          <w:rFonts w:ascii="Book Antiqua" w:hAnsi="Book Antiqua"/>
        </w:rPr>
        <w:t>reason to issue</w:t>
      </w:r>
      <w:r>
        <w:rPr>
          <w:rFonts w:ascii="Book Antiqua" w:hAnsi="Book Antiqua"/>
        </w:rPr>
        <w:t xml:space="preserve"> a Clean Water Act permit is to illegitimately exempt </w:t>
      </w:r>
      <w:r w:rsidR="001828CB">
        <w:rPr>
          <w:rFonts w:ascii="Book Antiqua" w:hAnsi="Book Antiqua"/>
        </w:rPr>
        <w:t>LANL</w:t>
      </w:r>
      <w:r>
        <w:rPr>
          <w:rFonts w:ascii="Book Antiqua" w:hAnsi="Book Antiqua"/>
        </w:rPr>
        <w:t xml:space="preserve"> facilities from RCRA.</w:t>
      </w:r>
    </w:p>
    <w:p w14:paraId="0EEF54A8" w14:textId="1707B80D" w:rsidR="008C066B" w:rsidRDefault="008C066B" w:rsidP="00593AC9">
      <w:pPr>
        <w:rPr>
          <w:rFonts w:ascii="Book Antiqua" w:hAnsi="Book Antiqua"/>
        </w:rPr>
      </w:pPr>
    </w:p>
    <w:p w14:paraId="3F648019" w14:textId="77777777" w:rsidR="00DD11C0" w:rsidRDefault="000B6E35" w:rsidP="000B6E35">
      <w:pPr>
        <w:rPr>
          <w:rFonts w:ascii="Book Antiqua" w:hAnsi="Book Antiqua"/>
        </w:rPr>
      </w:pPr>
      <w:r>
        <w:rPr>
          <w:rFonts w:ascii="Book Antiqua" w:hAnsi="Book Antiqua"/>
        </w:rPr>
        <w:t>I object to EPA issuing a permit for those LANL facilities that have not discharged</w:t>
      </w:r>
      <w:r w:rsidR="00361FF5">
        <w:rPr>
          <w:rFonts w:ascii="Book Antiqua" w:hAnsi="Book Antiqua"/>
        </w:rPr>
        <w:t xml:space="preserve">, such as the </w:t>
      </w:r>
    </w:p>
    <w:p w14:paraId="0D931660" w14:textId="77777777" w:rsidR="00DD11C0" w:rsidRDefault="00DD11C0" w:rsidP="000B6E35">
      <w:pPr>
        <w:rPr>
          <w:rFonts w:ascii="Book Antiqua" w:hAnsi="Book Antiqua"/>
        </w:rPr>
      </w:pPr>
    </w:p>
    <w:p w14:paraId="5ECE2BCD" w14:textId="77777777" w:rsidR="00DD11C0" w:rsidRPr="00DD11C0" w:rsidRDefault="00361FF5" w:rsidP="00DD11C0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DD11C0">
        <w:rPr>
          <w:rFonts w:ascii="Book Antiqua" w:hAnsi="Book Antiqua"/>
        </w:rPr>
        <w:t xml:space="preserve">Radioactive Liquid Waste Treatment Facility (RLWTF), </w:t>
      </w:r>
    </w:p>
    <w:p w14:paraId="267349E4" w14:textId="77777777" w:rsidR="00DD11C0" w:rsidRPr="00DD11C0" w:rsidRDefault="00DD11C0" w:rsidP="000B6E35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DD11C0">
        <w:rPr>
          <w:rFonts w:ascii="Book Antiqua" w:eastAsia="Times New Roman" w:hAnsi="Book Antiqua"/>
          <w:color w:val="000000"/>
        </w:rPr>
        <w:t>S</w:t>
      </w:r>
      <w:r>
        <w:rPr>
          <w:rFonts w:ascii="Book Antiqua" w:eastAsia="Times New Roman" w:hAnsi="Book Antiqua"/>
          <w:color w:val="000000"/>
        </w:rPr>
        <w:t xml:space="preserve">trategic Computing Complex; </w:t>
      </w:r>
    </w:p>
    <w:p w14:paraId="2FE67151" w14:textId="77777777" w:rsidR="00DD11C0" w:rsidRPr="00DD11C0" w:rsidRDefault="00DD11C0" w:rsidP="000B6E35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DD11C0">
        <w:rPr>
          <w:rFonts w:ascii="Book Antiqua" w:eastAsia="Times New Roman" w:hAnsi="Book Antiqua"/>
          <w:color w:val="000000"/>
        </w:rPr>
        <w:t>Los Alamos Neutron Science Co</w:t>
      </w:r>
      <w:r>
        <w:rPr>
          <w:rFonts w:ascii="Book Antiqua" w:eastAsia="Times New Roman" w:hAnsi="Book Antiqua"/>
          <w:color w:val="000000"/>
        </w:rPr>
        <w:t xml:space="preserve">mplex, or LANSCE, facility; </w:t>
      </w:r>
    </w:p>
    <w:p w14:paraId="369600D3" w14:textId="77777777" w:rsidR="00DD11C0" w:rsidRPr="00DD11C0" w:rsidRDefault="00DD11C0" w:rsidP="000B6E35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DD11C0">
        <w:rPr>
          <w:rFonts w:ascii="Book Antiqua" w:eastAsia="Times New Roman" w:hAnsi="Book Antiqua"/>
          <w:color w:val="000000"/>
        </w:rPr>
        <w:t>National High Mag</w:t>
      </w:r>
      <w:r>
        <w:rPr>
          <w:rFonts w:ascii="Book Antiqua" w:eastAsia="Times New Roman" w:hAnsi="Book Antiqua"/>
          <w:color w:val="000000"/>
        </w:rPr>
        <w:t xml:space="preserve">netic Field Laboratory; and </w:t>
      </w:r>
    </w:p>
    <w:p w14:paraId="33AA74AC" w14:textId="77777777" w:rsidR="000B6E35" w:rsidRPr="00DD11C0" w:rsidRDefault="00DD11C0" w:rsidP="000B6E35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DD11C0">
        <w:rPr>
          <w:rFonts w:ascii="Book Antiqua" w:eastAsia="Times New Roman" w:hAnsi="Book Antiqua"/>
          <w:color w:val="000000"/>
        </w:rPr>
        <w:t xml:space="preserve">High Explosive Wastewater Treatment Facility.  </w:t>
      </w:r>
    </w:p>
    <w:p w14:paraId="31B077BF" w14:textId="77777777" w:rsidR="000B6E35" w:rsidRDefault="000B6E35" w:rsidP="00593AC9">
      <w:pPr>
        <w:rPr>
          <w:rFonts w:ascii="Book Antiqua" w:hAnsi="Book Antiqua"/>
        </w:rPr>
      </w:pPr>
    </w:p>
    <w:p w14:paraId="39404B40" w14:textId="2556A60F" w:rsidR="001C1933" w:rsidRDefault="000B6E35" w:rsidP="00CE0C71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Please delete </w:t>
      </w:r>
      <w:r w:rsidR="008C066B">
        <w:rPr>
          <w:rFonts w:ascii="Book Antiqua" w:hAnsi="Book Antiqua"/>
        </w:rPr>
        <w:t xml:space="preserve">from the Clean Water Act permit </w:t>
      </w:r>
      <w:r>
        <w:rPr>
          <w:rFonts w:ascii="Book Antiqua" w:hAnsi="Book Antiqua"/>
        </w:rPr>
        <w:t xml:space="preserve">those facilities </w:t>
      </w:r>
      <w:r w:rsidR="001828CB">
        <w:rPr>
          <w:rFonts w:ascii="Book Antiqua" w:hAnsi="Book Antiqua"/>
        </w:rPr>
        <w:t xml:space="preserve">that are in the business of handling, treating, and storing hazardous waste, but </w:t>
      </w:r>
      <w:r w:rsidR="001C1933">
        <w:rPr>
          <w:rFonts w:ascii="Book Antiqua" w:hAnsi="Book Antiqua"/>
        </w:rPr>
        <w:t>do not discharge</w:t>
      </w:r>
      <w:r w:rsidR="001828CB">
        <w:rPr>
          <w:rFonts w:ascii="Book Antiqua" w:hAnsi="Book Antiqua"/>
        </w:rPr>
        <w:t xml:space="preserve">. </w:t>
      </w:r>
      <w:r w:rsidR="00495A4A">
        <w:rPr>
          <w:rFonts w:ascii="Book Antiqua" w:hAnsi="Book Antiqua"/>
        </w:rPr>
        <w:t xml:space="preserve"> </w:t>
      </w:r>
      <w:r w:rsidR="001C1933">
        <w:rPr>
          <w:rFonts w:ascii="Book Antiqua" w:hAnsi="Book Antiqua"/>
        </w:rPr>
        <w:t xml:space="preserve">Open the door to </w:t>
      </w:r>
      <w:r w:rsidR="008C066B">
        <w:rPr>
          <w:rFonts w:ascii="Book Antiqua" w:hAnsi="Book Antiqua"/>
        </w:rPr>
        <w:t xml:space="preserve">their </w:t>
      </w:r>
      <w:r w:rsidR="001C1933">
        <w:rPr>
          <w:rFonts w:ascii="Book Antiqua" w:hAnsi="Book Antiqua"/>
        </w:rPr>
        <w:t xml:space="preserve">proper and more stringent regulation under RCRA.  </w:t>
      </w:r>
    </w:p>
    <w:p w14:paraId="25FCBDDC" w14:textId="77777777" w:rsidR="001C1933" w:rsidRDefault="001C1933" w:rsidP="00CE0C71">
      <w:pPr>
        <w:rPr>
          <w:rFonts w:ascii="Book Antiqua" w:hAnsi="Book Antiqua"/>
        </w:rPr>
      </w:pPr>
    </w:p>
    <w:p w14:paraId="6C0C5A64" w14:textId="77777777" w:rsidR="001C1933" w:rsidRDefault="001C1933" w:rsidP="00CE0C71">
      <w:pPr>
        <w:rPr>
          <w:rFonts w:ascii="Book Antiqua" w:hAnsi="Book Antiqua"/>
        </w:rPr>
      </w:pPr>
      <w:r>
        <w:rPr>
          <w:rFonts w:ascii="Book Antiqua" w:hAnsi="Book Antiqua"/>
        </w:rPr>
        <w:t>Thank you for your careful consideration of my comments.</w:t>
      </w:r>
    </w:p>
    <w:p w14:paraId="31ED365D" w14:textId="77777777" w:rsidR="001C1933" w:rsidRDefault="001C1933" w:rsidP="00CE0C71">
      <w:pPr>
        <w:rPr>
          <w:rFonts w:ascii="Book Antiqua" w:hAnsi="Book Antiqua"/>
        </w:rPr>
      </w:pPr>
    </w:p>
    <w:p w14:paraId="35B2E4AD" w14:textId="6258C12C" w:rsidR="00593AC9" w:rsidRPr="00CE0C71" w:rsidRDefault="001C1933" w:rsidP="00CE0C71">
      <w:pPr>
        <w:rPr>
          <w:rFonts w:ascii="Book Antiqua" w:hAnsi="Book Antiqua"/>
        </w:rPr>
      </w:pPr>
      <w:r>
        <w:rPr>
          <w:rFonts w:ascii="Book Antiqua" w:hAnsi="Book Antiqua"/>
        </w:rPr>
        <w:t>Sincerely,</w:t>
      </w:r>
      <w:r w:rsidR="000B6E35">
        <w:rPr>
          <w:rFonts w:ascii="Book Antiqua" w:hAnsi="Book Antiqua"/>
        </w:rPr>
        <w:t xml:space="preserve"> </w:t>
      </w:r>
    </w:p>
    <w:p w14:paraId="2AFB7EAA" w14:textId="77777777" w:rsidR="00D862DC" w:rsidRDefault="00D862DC"/>
    <w:sectPr w:rsidR="00D862DC" w:rsidSect="00BA546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A2D67"/>
    <w:multiLevelType w:val="hybridMultilevel"/>
    <w:tmpl w:val="4C748B64"/>
    <w:lvl w:ilvl="0" w:tplc="E58A7DD8">
      <w:start w:val="2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DC"/>
    <w:rsid w:val="000B6E35"/>
    <w:rsid w:val="00116BFC"/>
    <w:rsid w:val="001828CB"/>
    <w:rsid w:val="00193449"/>
    <w:rsid w:val="001C1933"/>
    <w:rsid w:val="002C6616"/>
    <w:rsid w:val="00361FF5"/>
    <w:rsid w:val="00487ABC"/>
    <w:rsid w:val="00495A4A"/>
    <w:rsid w:val="00593AC9"/>
    <w:rsid w:val="005B2BAB"/>
    <w:rsid w:val="008238EA"/>
    <w:rsid w:val="008C066B"/>
    <w:rsid w:val="0091218A"/>
    <w:rsid w:val="00BA5467"/>
    <w:rsid w:val="00CE0C71"/>
    <w:rsid w:val="00D862DC"/>
    <w:rsid w:val="00DD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5063D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62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11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1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8A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62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11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1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8A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7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rosborough.evelyn@epa.gov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302</Words>
  <Characters>1724</Characters>
  <Application>Microsoft Macintosh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CCNS</dc:creator>
  <cp:keywords/>
  <dc:description/>
  <cp:lastModifiedBy>CCNS</cp:lastModifiedBy>
  <cp:revision>3</cp:revision>
  <dcterms:created xsi:type="dcterms:W3CDTF">2021-02-26T16:04:00Z</dcterms:created>
  <dcterms:modified xsi:type="dcterms:W3CDTF">2021-02-26T16:06:00Z</dcterms:modified>
</cp:coreProperties>
</file>